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ECBD4" w14:textId="77777777" w:rsidR="00A5387C" w:rsidRPr="00A5387C" w:rsidRDefault="00A5387C" w:rsidP="00A5387C">
      <w:pPr>
        <w:spacing w:after="0" w:line="345" w:lineRule="atLeast"/>
        <w:outlineLvl w:val="0"/>
        <w:rPr>
          <w:rFonts w:ascii="LatoWeb" w:eastAsia="Times New Roman" w:hAnsi="LatoWeb" w:cs="Times New Roman"/>
          <w:b/>
          <w:bCs/>
          <w:kern w:val="36"/>
          <w:sz w:val="20"/>
          <w:szCs w:val="20"/>
          <w:lang w:val="en"/>
        </w:rPr>
      </w:pPr>
      <w:r w:rsidRPr="00A5387C">
        <w:rPr>
          <w:rFonts w:ascii="LatoWeb" w:eastAsia="Times New Roman" w:hAnsi="LatoWeb" w:cs="Times New Roman"/>
          <w:b/>
          <w:bCs/>
          <w:kern w:val="36"/>
          <w:sz w:val="20"/>
          <w:szCs w:val="20"/>
          <w:lang w:val="en"/>
        </w:rPr>
        <w:t>Week 1 Scholarly Sources Discussion</w:t>
      </w:r>
    </w:p>
    <w:p w14:paraId="4F5E5623" w14:textId="77777777" w:rsidR="00A5387C" w:rsidRPr="00A5387C" w:rsidRDefault="00A5387C" w:rsidP="00A5387C">
      <w:pPr>
        <w:spacing w:after="0" w:line="240" w:lineRule="auto"/>
        <w:rPr>
          <w:rFonts w:ascii="LatoWeb" w:eastAsia="Times New Roman" w:hAnsi="LatoWeb" w:cs="Times New Roman"/>
          <w:sz w:val="24"/>
          <w:szCs w:val="24"/>
          <w:lang w:val="en"/>
        </w:rPr>
      </w:pPr>
      <w:r w:rsidRPr="00A5387C">
        <w:rPr>
          <w:rFonts w:ascii="LatoWeb" w:eastAsia="Times New Roman" w:hAnsi="LatoWeb" w:cs="Times New Roman"/>
          <w:sz w:val="24"/>
          <w:szCs w:val="24"/>
          <w:bdr w:val="none" w:sz="0" w:space="0" w:color="auto" w:frame="1"/>
          <w:lang w:val="en"/>
        </w:rPr>
        <w:t xml:space="preserve">No unread replies. No replies. </w:t>
      </w:r>
    </w:p>
    <w:p w14:paraId="711B598C" w14:textId="77777777" w:rsidR="00A5387C" w:rsidRPr="00A5387C" w:rsidRDefault="00A5387C" w:rsidP="00A5387C">
      <w:pPr>
        <w:spacing w:before="180" w:after="180" w:line="240" w:lineRule="auto"/>
        <w:rPr>
          <w:rFonts w:ascii="LatoWeb" w:eastAsia="Times New Roman" w:hAnsi="LatoWeb" w:cs="Times New Roman"/>
          <w:sz w:val="24"/>
          <w:szCs w:val="24"/>
          <w:lang w:val="en"/>
        </w:rPr>
      </w:pPr>
      <w:r w:rsidRPr="00A5387C">
        <w:rPr>
          <w:rFonts w:ascii="LatoWeb" w:eastAsia="Times New Roman" w:hAnsi="LatoWeb" w:cs="Times New Roman"/>
          <w:sz w:val="24"/>
          <w:szCs w:val="24"/>
          <w:lang w:val="en"/>
        </w:rPr>
        <w:t xml:space="preserve">This assignment is simple but crucial: assemble a list of six (6) scholarly sources that you believe will support your thesis. These sources will be the foundation for your argument - without quality sources, all you have is an opinion paper. There's nothing wrong with opinion papers or editorials... but </w:t>
      </w:r>
      <w:r w:rsidRPr="00A5387C">
        <w:rPr>
          <w:rFonts w:ascii="LatoWeb" w:eastAsia="Times New Roman" w:hAnsi="LatoWeb" w:cs="Times New Roman"/>
          <w:i/>
          <w:iCs/>
          <w:sz w:val="24"/>
          <w:szCs w:val="24"/>
          <w:lang w:val="en"/>
        </w:rPr>
        <w:t>that's not the assignment for this course.</w:t>
      </w:r>
    </w:p>
    <w:p w14:paraId="41475216" w14:textId="77777777" w:rsidR="00A5387C" w:rsidRPr="00A5387C" w:rsidRDefault="00A5387C" w:rsidP="00A5387C">
      <w:pPr>
        <w:spacing w:before="180" w:after="180" w:line="240" w:lineRule="auto"/>
        <w:rPr>
          <w:rFonts w:ascii="LatoWeb" w:eastAsia="Times New Roman" w:hAnsi="LatoWeb" w:cs="Times New Roman"/>
          <w:sz w:val="24"/>
          <w:szCs w:val="24"/>
          <w:lang w:val="en"/>
        </w:rPr>
      </w:pPr>
      <w:r w:rsidRPr="00A5387C">
        <w:rPr>
          <w:rFonts w:ascii="LatoWeb" w:eastAsia="Times New Roman" w:hAnsi="LatoWeb" w:cs="Times New Roman"/>
          <w:sz w:val="24"/>
          <w:szCs w:val="24"/>
          <w:lang w:val="en"/>
        </w:rPr>
        <w:t xml:space="preserve">A scholarly source is typically a peer-reviewed, non-commercial publication. Generally, if it has the word "Journal" in the title, it's scholarly. The </w:t>
      </w:r>
      <w:r w:rsidRPr="00A5387C">
        <w:rPr>
          <w:rFonts w:ascii="LatoWeb" w:eastAsia="Times New Roman" w:hAnsi="LatoWeb" w:cs="Times New Roman"/>
          <w:i/>
          <w:iCs/>
          <w:sz w:val="24"/>
          <w:szCs w:val="24"/>
          <w:lang w:val="en"/>
        </w:rPr>
        <w:t>Journal of Psychology</w:t>
      </w:r>
      <w:r w:rsidRPr="00A5387C">
        <w:rPr>
          <w:rFonts w:ascii="LatoWeb" w:eastAsia="Times New Roman" w:hAnsi="LatoWeb" w:cs="Times New Roman"/>
          <w:sz w:val="24"/>
          <w:szCs w:val="24"/>
          <w:lang w:val="en"/>
        </w:rPr>
        <w:t xml:space="preserve"> is scholarly. </w:t>
      </w:r>
      <w:r w:rsidRPr="00A5387C">
        <w:rPr>
          <w:rFonts w:ascii="LatoWeb" w:eastAsia="Times New Roman" w:hAnsi="LatoWeb" w:cs="Times New Roman"/>
          <w:i/>
          <w:iCs/>
          <w:sz w:val="24"/>
          <w:szCs w:val="24"/>
          <w:lang w:val="en"/>
        </w:rPr>
        <w:t xml:space="preserve">Psychology Today </w:t>
      </w:r>
      <w:r w:rsidRPr="00A5387C">
        <w:rPr>
          <w:rFonts w:ascii="LatoWeb" w:eastAsia="Times New Roman" w:hAnsi="LatoWeb" w:cs="Times New Roman"/>
          <w:sz w:val="24"/>
          <w:szCs w:val="24"/>
          <w:lang w:val="en"/>
        </w:rPr>
        <w:t xml:space="preserve">is just a magazine. An article in </w:t>
      </w:r>
      <w:r w:rsidRPr="00A5387C">
        <w:rPr>
          <w:rFonts w:ascii="LatoWeb" w:eastAsia="Times New Roman" w:hAnsi="LatoWeb" w:cs="Times New Roman"/>
          <w:i/>
          <w:iCs/>
          <w:sz w:val="24"/>
          <w:szCs w:val="24"/>
          <w:lang w:val="en"/>
        </w:rPr>
        <w:t>Psychology Today</w:t>
      </w:r>
      <w:r w:rsidRPr="00A5387C">
        <w:rPr>
          <w:rFonts w:ascii="LatoWeb" w:eastAsia="Times New Roman" w:hAnsi="LatoWeb" w:cs="Times New Roman"/>
          <w:sz w:val="24"/>
          <w:szCs w:val="24"/>
          <w:lang w:val="en"/>
        </w:rPr>
        <w:t xml:space="preserve"> may be credible, factual, and carefully researched... but the publication is motivated by advertising, and its objectivity cannot be assumed.</w:t>
      </w:r>
    </w:p>
    <w:p w14:paraId="6824E424" w14:textId="77777777" w:rsidR="00A5387C" w:rsidRPr="00A5387C" w:rsidRDefault="00A5387C" w:rsidP="00A5387C">
      <w:pPr>
        <w:spacing w:after="0" w:line="240" w:lineRule="auto"/>
        <w:rPr>
          <w:rFonts w:ascii="LatoWeb" w:eastAsia="Times New Roman" w:hAnsi="LatoWeb" w:cs="Times New Roman"/>
          <w:sz w:val="24"/>
          <w:szCs w:val="24"/>
          <w:lang w:val="en"/>
        </w:rPr>
      </w:pPr>
      <w:r w:rsidRPr="00A5387C">
        <w:rPr>
          <w:rFonts w:ascii="LatoWeb" w:eastAsia="Times New Roman" w:hAnsi="LatoWeb" w:cs="Times New Roman"/>
          <w:sz w:val="24"/>
          <w:szCs w:val="24"/>
          <w:lang w:val="en"/>
        </w:rPr>
        <w:t xml:space="preserve">If you search for journals through the High Library databases and use the "peer-reviewed" delimiter, you will find appropriate sources. If you rely strictly on a Google search for your topic and grab the first hits, you'll probably be looking at websites sponsored by advertising, with articles that are written specifically to court those advertisers. </w:t>
      </w:r>
      <w:hyperlink r:id="rId4" w:tgtFrame="_blank" w:history="1">
        <w:r w:rsidRPr="00A5387C">
          <w:rPr>
            <w:rFonts w:ascii="Times New Roman" w:eastAsia="Times New Roman" w:hAnsi="Times New Roman" w:cs="Times New Roman"/>
            <w:color w:val="0000FF"/>
            <w:sz w:val="24"/>
            <w:szCs w:val="24"/>
            <w:lang w:val="en"/>
          </w:rPr>
          <w:t xml:space="preserve">Google Scholar </w:t>
        </w:r>
        <w:r w:rsidRPr="00A5387C">
          <w:rPr>
            <w:rFonts w:ascii="LatoWeb" w:eastAsia="Times New Roman" w:hAnsi="LatoWeb" w:cs="Times New Roman"/>
            <w:color w:val="0000FF"/>
            <w:sz w:val="24"/>
            <w:szCs w:val="24"/>
            <w:bdr w:val="none" w:sz="0" w:space="0" w:color="auto" w:frame="1"/>
            <w:lang w:val="en"/>
          </w:rPr>
          <w:t> (Links to an external site.)Links to an external site.</w:t>
        </w:r>
      </w:hyperlink>
      <w:r w:rsidRPr="00A5387C">
        <w:rPr>
          <w:rFonts w:ascii="LatoWeb" w:eastAsia="Times New Roman" w:hAnsi="LatoWeb" w:cs="Times New Roman"/>
          <w:sz w:val="24"/>
          <w:szCs w:val="24"/>
          <w:lang w:val="en"/>
        </w:rPr>
        <w:t>is a better option because the articles found there must meet the standards of scholarly work.</w:t>
      </w:r>
    </w:p>
    <w:p w14:paraId="6A512439" w14:textId="77777777" w:rsidR="00A5387C" w:rsidRPr="00A5387C" w:rsidRDefault="00A5387C" w:rsidP="00A5387C">
      <w:pPr>
        <w:spacing w:after="0" w:line="240" w:lineRule="auto"/>
        <w:rPr>
          <w:rFonts w:ascii="LatoWeb" w:eastAsia="Times New Roman" w:hAnsi="LatoWeb" w:cs="Times New Roman"/>
          <w:sz w:val="24"/>
          <w:szCs w:val="24"/>
          <w:lang w:val="en"/>
        </w:rPr>
      </w:pPr>
      <w:r w:rsidRPr="00A5387C">
        <w:rPr>
          <w:rFonts w:ascii="LatoWeb" w:eastAsia="Times New Roman" w:hAnsi="LatoWeb" w:cs="Times New Roman"/>
          <w:b/>
          <w:bCs/>
          <w:sz w:val="24"/>
          <w:szCs w:val="24"/>
          <w:lang w:val="en"/>
        </w:rPr>
        <w:t xml:space="preserve">Sources like </w:t>
      </w:r>
      <w:r w:rsidRPr="00A5387C">
        <w:rPr>
          <w:rFonts w:ascii="LatoWeb" w:eastAsia="Times New Roman" w:hAnsi="LatoWeb" w:cs="Times New Roman"/>
          <w:b/>
          <w:bCs/>
          <w:i/>
          <w:iCs/>
          <w:sz w:val="24"/>
          <w:szCs w:val="24"/>
          <w:lang w:val="en"/>
        </w:rPr>
        <w:t>USA Today</w:t>
      </w:r>
      <w:r w:rsidRPr="00A5387C">
        <w:rPr>
          <w:rFonts w:ascii="LatoWeb" w:eastAsia="Times New Roman" w:hAnsi="LatoWeb" w:cs="Times New Roman"/>
          <w:b/>
          <w:bCs/>
          <w:sz w:val="24"/>
          <w:szCs w:val="24"/>
          <w:lang w:val="en"/>
        </w:rPr>
        <w:t>, CNN.com, Wikipedia, and other "popular" titles do not qualify as scholarly.</w:t>
      </w:r>
      <w:r w:rsidRPr="00A5387C">
        <w:rPr>
          <w:rFonts w:ascii="LatoWeb" w:eastAsia="Times New Roman" w:hAnsi="LatoWeb" w:cs="Times New Roman"/>
          <w:sz w:val="24"/>
          <w:szCs w:val="24"/>
          <w:lang w:val="en"/>
        </w:rPr>
        <w:t xml:space="preserve"> It's important to understand: their content may be considered credible and reliable, but those publications/websites </w:t>
      </w:r>
      <w:r w:rsidRPr="00A5387C">
        <w:rPr>
          <w:rFonts w:ascii="LatoWeb" w:eastAsia="Times New Roman" w:hAnsi="LatoWeb" w:cs="Times New Roman"/>
          <w:i/>
          <w:iCs/>
          <w:sz w:val="24"/>
          <w:szCs w:val="24"/>
          <w:lang w:val="en"/>
        </w:rPr>
        <w:t>are not scholarly</w:t>
      </w:r>
      <w:r w:rsidRPr="00A5387C">
        <w:rPr>
          <w:rFonts w:ascii="LatoWeb" w:eastAsia="Times New Roman" w:hAnsi="LatoWeb" w:cs="Times New Roman"/>
          <w:sz w:val="24"/>
          <w:szCs w:val="24"/>
          <w:lang w:val="en"/>
        </w:rPr>
        <w:t xml:space="preserve">. If you build your paper on non-scholarly sources, it won't pass. You may consult </w:t>
      </w:r>
      <w:hyperlink r:id="rId5" w:tgtFrame="_blank" w:history="1">
        <w:r w:rsidRPr="00A5387C">
          <w:rPr>
            <w:rFonts w:ascii="Times New Roman" w:eastAsia="Times New Roman" w:hAnsi="Times New Roman" w:cs="Times New Roman"/>
            <w:color w:val="0000FF"/>
            <w:sz w:val="24"/>
            <w:szCs w:val="24"/>
            <w:lang w:val="en"/>
          </w:rPr>
          <w:t>Purdue OWL</w:t>
        </w:r>
        <w:r w:rsidRPr="00A5387C">
          <w:rPr>
            <w:rFonts w:ascii="LatoWeb" w:eastAsia="Times New Roman" w:hAnsi="LatoWeb" w:cs="Times New Roman"/>
            <w:color w:val="0000FF"/>
            <w:sz w:val="24"/>
            <w:szCs w:val="24"/>
            <w:bdr w:val="none" w:sz="0" w:space="0" w:color="auto" w:frame="1"/>
            <w:lang w:val="en"/>
          </w:rPr>
          <w:t> (Links to an external site.)Links to an external site.</w:t>
        </w:r>
      </w:hyperlink>
      <w:r w:rsidRPr="00A5387C">
        <w:rPr>
          <w:rFonts w:ascii="LatoWeb" w:eastAsia="Times New Roman" w:hAnsi="LatoWeb" w:cs="Times New Roman"/>
          <w:sz w:val="24"/>
          <w:szCs w:val="24"/>
          <w:lang w:val="en"/>
        </w:rPr>
        <w:t xml:space="preserve"> or </w:t>
      </w:r>
      <w:r w:rsidRPr="00A5387C">
        <w:rPr>
          <w:rFonts w:ascii="LatoWeb" w:eastAsia="Times New Roman" w:hAnsi="LatoWeb" w:cs="Times New Roman"/>
          <w:i/>
          <w:iCs/>
          <w:sz w:val="24"/>
          <w:szCs w:val="24"/>
          <w:lang w:val="en"/>
        </w:rPr>
        <w:t>Keys for Writers</w:t>
      </w:r>
      <w:r w:rsidRPr="00A5387C">
        <w:rPr>
          <w:rFonts w:ascii="LatoWeb" w:eastAsia="Times New Roman" w:hAnsi="LatoWeb" w:cs="Times New Roman"/>
          <w:sz w:val="24"/>
          <w:szCs w:val="24"/>
          <w:lang w:val="en"/>
        </w:rPr>
        <w:t xml:space="preserve"> text for guidelines in evaluating sources.</w:t>
      </w:r>
    </w:p>
    <w:p w14:paraId="45E7952B" w14:textId="77777777" w:rsidR="00A5387C" w:rsidRPr="00A5387C" w:rsidRDefault="00A5387C" w:rsidP="00A5387C">
      <w:pPr>
        <w:spacing w:before="180" w:after="180" w:line="240" w:lineRule="auto"/>
        <w:rPr>
          <w:rFonts w:ascii="LatoWeb" w:eastAsia="Times New Roman" w:hAnsi="LatoWeb" w:cs="Times New Roman"/>
          <w:sz w:val="24"/>
          <w:szCs w:val="24"/>
          <w:lang w:val="en"/>
        </w:rPr>
      </w:pPr>
      <w:r w:rsidRPr="00A5387C">
        <w:rPr>
          <w:rFonts w:ascii="LatoWeb" w:eastAsia="Times New Roman" w:hAnsi="LatoWeb" w:cs="Times New Roman"/>
          <w:sz w:val="24"/>
          <w:szCs w:val="24"/>
          <w:lang w:val="en"/>
        </w:rPr>
        <w:t>Post your sources using APA format (without indentation, because that's not possible in discussions). Please comment on at least two of your classmates' posts as to whether the sources are scholarly, and why or why not they are scholarly by the end of the day Friday. Feel free to share ideas about additional sources that might be helpful to their topics or tips about using APA correctly.</w:t>
      </w:r>
    </w:p>
    <w:p w14:paraId="60527321" w14:textId="23F62C33" w:rsidR="00A5387C" w:rsidRPr="00A5387C" w:rsidRDefault="00A5387C" w:rsidP="00A5387C">
      <w:pPr>
        <w:shd w:val="clear" w:color="auto" w:fill="FFFFFF"/>
        <w:spacing w:after="0" w:line="240" w:lineRule="auto"/>
        <w:rPr>
          <w:rFonts w:ascii="LatoWeb" w:eastAsia="Times New Roman" w:hAnsi="LatoWeb" w:cs="Times New Roman"/>
          <w:sz w:val="24"/>
          <w:szCs w:val="24"/>
          <w:lang w:val="en"/>
        </w:rPr>
      </w:pPr>
      <w:r w:rsidRPr="00A5387C">
        <w:rPr>
          <w:rFonts w:ascii="LatoWeb" w:eastAsia="Times New Roman" w:hAnsi="LatoWeb" w:cs="Times New Roman"/>
          <w:sz w:val="24"/>
          <w:szCs w:val="24"/>
          <w:lang w:val="en"/>
        </w:rPr>
        <w:t xml:space="preserve">Search entries or author </w:t>
      </w:r>
      <w:r w:rsidRPr="00A5387C">
        <w:rPr>
          <w:rFonts w:ascii="LatoWeb" w:eastAsia="Times New Roman" w:hAnsi="LatoWeb" w:cs="Times New Roman"/>
          <w:sz w:val="24"/>
          <w:szCs w:val="24"/>
          <w:bdr w:val="none" w:sz="0" w:space="0" w:color="auto" w:frame="1"/>
          <w:lang w:val="en"/>
        </w:rPr>
        <w:t>Filter replies by unread</w:t>
      </w:r>
      <w:r w:rsidRPr="00A5387C">
        <w:rPr>
          <w:rFonts w:ascii="LatoWeb" w:eastAsia="Times New Roman" w:hAnsi="LatoWeb" w:cs="Times New Roman"/>
          <w:sz w:val="24"/>
          <w:szCs w:val="24"/>
          <w:lang w:val="en"/>
        </w:rPr>
        <w:t xml:space="preserve"> </w:t>
      </w:r>
      <w:r w:rsidRPr="00A5387C">
        <w:rPr>
          <w:rFonts w:ascii="LatoWeb" w:eastAsia="Times New Roman" w:hAnsi="LatoWeb" w:cs="Times New Roman"/>
          <w:sz w:val="24"/>
          <w:szCs w:val="24"/>
          <w:lang w:val="en"/>
        </w:rPr>
        <w:object w:dxaOrig="1440" w:dyaOrig="1440" w14:anchorId="230A6E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0.25pt;height:17.25pt" o:ole="">
            <v:imagedata r:id="rId6" o:title=""/>
          </v:shape>
          <w:control r:id="rId7" w:name="DefaultOcxName" w:shapeid="_x0000_i1030"/>
        </w:object>
      </w:r>
      <w:r w:rsidRPr="00A5387C">
        <w:rPr>
          <w:rFonts w:ascii="LatoWeb" w:eastAsia="Times New Roman" w:hAnsi="LatoWeb" w:cs="Times New Roman"/>
          <w:sz w:val="24"/>
          <w:szCs w:val="24"/>
          <w:lang w:val="en"/>
        </w:rPr>
        <w:t xml:space="preserve">Unread     </w:t>
      </w:r>
      <w:r w:rsidRPr="00A5387C">
        <w:rPr>
          <w:rFonts w:ascii="LatoWeb" w:eastAsia="Times New Roman" w:hAnsi="LatoWeb" w:cs="Times New Roman"/>
          <w:sz w:val="24"/>
          <w:szCs w:val="24"/>
          <w:bdr w:val="none" w:sz="0" w:space="0" w:color="auto" w:frame="1"/>
          <w:lang w:val="en"/>
        </w:rPr>
        <w:t>Collapse replies</w:t>
      </w:r>
      <w:r w:rsidRPr="00A5387C">
        <w:rPr>
          <w:rFonts w:ascii="LatoWeb" w:eastAsia="Times New Roman" w:hAnsi="LatoWeb" w:cs="Times New Roman"/>
          <w:sz w:val="24"/>
          <w:szCs w:val="24"/>
          <w:lang w:val="en"/>
        </w:rPr>
        <w:t xml:space="preserve"> </w:t>
      </w:r>
      <w:r w:rsidRPr="00A5387C">
        <w:rPr>
          <w:rFonts w:ascii="LatoWeb" w:eastAsia="Times New Roman" w:hAnsi="LatoWeb" w:cs="Times New Roman"/>
          <w:sz w:val="24"/>
          <w:szCs w:val="24"/>
          <w:bdr w:val="none" w:sz="0" w:space="0" w:color="auto" w:frame="1"/>
          <w:lang w:val="en"/>
        </w:rPr>
        <w:t>Expand replies</w:t>
      </w:r>
      <w:r w:rsidRPr="00A5387C">
        <w:rPr>
          <w:rFonts w:ascii="LatoWeb" w:eastAsia="Times New Roman" w:hAnsi="LatoWeb" w:cs="Times New Roman"/>
          <w:sz w:val="24"/>
          <w:szCs w:val="24"/>
          <w:lang w:val="en"/>
        </w:rPr>
        <w:t xml:space="preserve"> </w:t>
      </w:r>
    </w:p>
    <w:p w14:paraId="56179107" w14:textId="77777777" w:rsidR="00A5387C" w:rsidRPr="00A5387C" w:rsidRDefault="00A5387C" w:rsidP="00A5387C">
      <w:pPr>
        <w:shd w:val="clear" w:color="auto" w:fill="FFFFFF"/>
        <w:spacing w:after="0" w:line="240" w:lineRule="auto"/>
        <w:rPr>
          <w:rFonts w:ascii="LatoWeb" w:eastAsia="Times New Roman" w:hAnsi="LatoWeb" w:cs="Times New Roman"/>
          <w:sz w:val="24"/>
          <w:szCs w:val="24"/>
          <w:lang w:val="en"/>
        </w:rPr>
      </w:pPr>
      <w:hyperlink r:id="rId8" w:tooltip="You are unsubscribed and will not be notified of new comments" w:history="1">
        <w:r w:rsidRPr="00A5387C">
          <w:rPr>
            <w:rFonts w:ascii="Times New Roman" w:eastAsia="Times New Roman" w:hAnsi="Times New Roman" w:cs="Times New Roman"/>
            <w:color w:val="2D3B45"/>
            <w:sz w:val="24"/>
            <w:szCs w:val="24"/>
            <w:bdr w:val="single" w:sz="6" w:space="6" w:color="C7CDD1" w:frame="1"/>
            <w:shd w:val="clear" w:color="auto" w:fill="F5F5F5"/>
            <w:lang w:val="en"/>
          </w:rPr>
          <w:t xml:space="preserve">Subscribe </w:t>
        </w:r>
      </w:hyperlink>
      <w:hyperlink r:id="rId9" w:tooltip="You are subscribed and will be notified of new comments" w:history="1">
        <w:r w:rsidRPr="00A5387C">
          <w:rPr>
            <w:rFonts w:ascii="Times New Roman" w:eastAsia="Times New Roman" w:hAnsi="Times New Roman" w:cs="Times New Roman"/>
            <w:color w:val="2D3B45"/>
            <w:sz w:val="24"/>
            <w:szCs w:val="24"/>
            <w:bdr w:val="single" w:sz="6" w:space="6" w:color="C7CDD1" w:frame="1"/>
            <w:shd w:val="clear" w:color="auto" w:fill="F5F5F5"/>
            <w:lang w:val="en"/>
          </w:rPr>
          <w:t xml:space="preserve">Subscribed </w:t>
        </w:r>
      </w:hyperlink>
    </w:p>
    <w:p w14:paraId="6123A3CA" w14:textId="77777777" w:rsidR="00A5387C" w:rsidRPr="00A5387C" w:rsidRDefault="00A5387C" w:rsidP="00A5387C">
      <w:pPr>
        <w:spacing w:after="0" w:line="240" w:lineRule="auto"/>
        <w:rPr>
          <w:rFonts w:ascii="LatoWeb" w:eastAsia="Times New Roman" w:hAnsi="LatoWeb" w:cs="Times New Roman"/>
          <w:sz w:val="24"/>
          <w:szCs w:val="24"/>
          <w:lang w:val="en"/>
        </w:rPr>
      </w:pPr>
      <w:hyperlink r:id="rId10" w:history="1">
        <w:r w:rsidRPr="00A5387C">
          <w:rPr>
            <w:rFonts w:ascii="Times New Roman" w:eastAsia="Times New Roman" w:hAnsi="Times New Roman" w:cs="Times New Roman"/>
            <w:color w:val="0000FF"/>
            <w:sz w:val="24"/>
            <w:szCs w:val="24"/>
            <w:lang w:val="en"/>
          </w:rPr>
          <w:t xml:space="preserve">Reply </w:t>
        </w:r>
        <w:r w:rsidRPr="00A5387C">
          <w:rPr>
            <w:rFonts w:ascii="LatoWeb" w:eastAsia="Times New Roman" w:hAnsi="LatoWeb" w:cs="Times New Roman"/>
            <w:color w:val="0000FF"/>
            <w:sz w:val="24"/>
            <w:szCs w:val="24"/>
            <w:bdr w:val="none" w:sz="0" w:space="0" w:color="auto" w:frame="1"/>
            <w:lang w:val="en"/>
          </w:rPr>
          <w:t>Reply to Week 1 Scholarly Sources Discussion</w:t>
        </w:r>
        <w:r w:rsidRPr="00A5387C">
          <w:rPr>
            <w:rFonts w:ascii="Times New Roman" w:eastAsia="Times New Roman" w:hAnsi="Times New Roman" w:cs="Times New Roman"/>
            <w:color w:val="0000FF"/>
            <w:sz w:val="24"/>
            <w:szCs w:val="24"/>
            <w:lang w:val="en"/>
          </w:rPr>
          <w:t xml:space="preserve"> </w:t>
        </w:r>
      </w:hyperlink>
    </w:p>
    <w:p w14:paraId="2F4F6BF4" w14:textId="77777777" w:rsidR="00A5387C" w:rsidRPr="00A5387C" w:rsidRDefault="00A5387C" w:rsidP="00A5387C">
      <w:pPr>
        <w:pBdr>
          <w:bottom w:val="single" w:sz="6" w:space="1" w:color="auto"/>
        </w:pBdr>
        <w:spacing w:after="0" w:line="240" w:lineRule="auto"/>
        <w:jc w:val="center"/>
        <w:rPr>
          <w:rFonts w:ascii="Arial" w:eastAsia="Times New Roman" w:hAnsi="Arial" w:cs="Arial"/>
          <w:vanish/>
          <w:sz w:val="16"/>
          <w:szCs w:val="16"/>
        </w:rPr>
      </w:pPr>
      <w:r w:rsidRPr="00A5387C">
        <w:rPr>
          <w:rFonts w:ascii="Arial" w:eastAsia="Times New Roman" w:hAnsi="Arial" w:cs="Arial"/>
          <w:vanish/>
          <w:sz w:val="16"/>
          <w:szCs w:val="16"/>
        </w:rPr>
        <w:t>Top of Form</w:t>
      </w:r>
    </w:p>
    <w:p w14:paraId="14ED34E1" w14:textId="77777777" w:rsidR="00A5387C" w:rsidRPr="00A5387C" w:rsidRDefault="00A5387C" w:rsidP="00A5387C">
      <w:pPr>
        <w:spacing w:after="0" w:line="240" w:lineRule="auto"/>
        <w:jc w:val="right"/>
        <w:rPr>
          <w:rFonts w:ascii="LatoWeb" w:eastAsia="Times New Roman" w:hAnsi="LatoWeb" w:cs="Times New Roman"/>
          <w:sz w:val="24"/>
          <w:szCs w:val="24"/>
          <w:lang w:val="en"/>
        </w:rPr>
      </w:pPr>
      <w:hyperlink r:id="rId11" w:history="1">
        <w:r w:rsidRPr="00A5387C">
          <w:rPr>
            <w:rFonts w:ascii="Times New Roman" w:eastAsia="Times New Roman" w:hAnsi="Times New Roman" w:cs="Times New Roman"/>
            <w:color w:val="0000FF"/>
            <w:sz w:val="24"/>
            <w:szCs w:val="24"/>
            <w:lang w:val="en"/>
          </w:rPr>
          <w:t xml:space="preserve">HTML Editor </w:t>
        </w:r>
      </w:hyperlink>
      <w:hyperlink r:id="rId12" w:history="1">
        <w:r w:rsidRPr="00A5387C">
          <w:rPr>
            <w:rFonts w:ascii="Times New Roman" w:eastAsia="Times New Roman" w:hAnsi="Times New Roman" w:cs="Times New Roman"/>
            <w:vanish/>
            <w:color w:val="0000FF"/>
            <w:sz w:val="24"/>
            <w:szCs w:val="24"/>
            <w:lang w:val="en"/>
          </w:rPr>
          <w:t xml:space="preserve">Rich Content Editor </w:t>
        </w:r>
      </w:hyperlink>
    </w:p>
    <w:p w14:paraId="6B1248EB" w14:textId="77777777" w:rsidR="00A5387C" w:rsidRPr="00A5387C" w:rsidRDefault="00A5387C" w:rsidP="00A5387C">
      <w:pPr>
        <w:spacing w:after="0" w:line="240" w:lineRule="auto"/>
        <w:rPr>
          <w:rFonts w:ascii="LatoWeb" w:eastAsia="Times New Roman" w:hAnsi="LatoWeb" w:cs="Times New Roman"/>
          <w:sz w:val="24"/>
          <w:szCs w:val="24"/>
          <w:lang w:val="en"/>
        </w:rPr>
      </w:pPr>
      <w:r w:rsidRPr="00A5387C">
        <w:rPr>
          <w:rFonts w:ascii="LatoWeb" w:eastAsia="Times New Roman" w:hAnsi="LatoWeb" w:cs="Times New Roman"/>
          <w:sz w:val="24"/>
          <w:szCs w:val="24"/>
          <w:lang w:val="en"/>
        </w:rPr>
        <w:t> </w:t>
      </w:r>
    </w:p>
    <w:bookmarkStart w:id="0" w:name="_GoBack"/>
    <w:p w14:paraId="04BC2E63" w14:textId="585569F6" w:rsidR="00A5387C" w:rsidRPr="00A5387C" w:rsidRDefault="00A5387C" w:rsidP="00A5387C">
      <w:pPr>
        <w:spacing w:after="0" w:line="240" w:lineRule="auto"/>
        <w:rPr>
          <w:rFonts w:ascii="LatoWeb" w:eastAsia="Times New Roman" w:hAnsi="LatoWeb" w:cs="Times New Roman"/>
          <w:sz w:val="24"/>
          <w:szCs w:val="24"/>
          <w:lang w:val="en"/>
        </w:rPr>
      </w:pPr>
      <w:r w:rsidRPr="00A5387C">
        <w:rPr>
          <w:rFonts w:ascii="LatoWeb" w:eastAsia="Times New Roman" w:hAnsi="LatoWeb" w:cs="Times New Roman"/>
          <w:sz w:val="24"/>
          <w:szCs w:val="24"/>
          <w:lang w:val="en"/>
        </w:rPr>
        <w:object w:dxaOrig="1440" w:dyaOrig="1440" w14:anchorId="62322E4F">
          <v:shape id="_x0000_i1032" type="#_x0000_t75" style="width:136.5pt;height:57.75pt" o:ole="">
            <v:imagedata r:id="rId13" o:title=""/>
          </v:shape>
          <w:control r:id="rId14" w:name="DefaultOcxName1" w:shapeid="_x0000_i1032"/>
        </w:object>
      </w:r>
      <w:bookmarkEnd w:id="0"/>
    </w:p>
    <w:p w14:paraId="424C4463" w14:textId="77777777" w:rsidR="00A5387C" w:rsidRPr="00A5387C" w:rsidRDefault="00A5387C" w:rsidP="00A5387C">
      <w:pPr>
        <w:pBdr>
          <w:top w:val="single" w:sz="6" w:space="1" w:color="auto"/>
        </w:pBdr>
        <w:spacing w:after="0" w:line="240" w:lineRule="auto"/>
        <w:jc w:val="center"/>
        <w:rPr>
          <w:rFonts w:ascii="Arial" w:eastAsia="Times New Roman" w:hAnsi="Arial" w:cs="Arial"/>
          <w:vanish/>
          <w:sz w:val="16"/>
          <w:szCs w:val="16"/>
        </w:rPr>
      </w:pPr>
      <w:r w:rsidRPr="00A5387C">
        <w:rPr>
          <w:rFonts w:ascii="Arial" w:eastAsia="Times New Roman" w:hAnsi="Arial" w:cs="Arial"/>
          <w:vanish/>
          <w:sz w:val="16"/>
          <w:szCs w:val="16"/>
        </w:rPr>
        <w:t>Bottom of Form</w:t>
      </w:r>
    </w:p>
    <w:p w14:paraId="26FF1662" w14:textId="772FC1A5" w:rsidR="00BA135B" w:rsidRDefault="00A5387C" w:rsidP="00A5387C">
      <w:pPr>
        <w:shd w:val="clear" w:color="auto" w:fill="FFFFFF"/>
        <w:spacing w:after="0" w:line="240" w:lineRule="auto"/>
      </w:pPr>
    </w:p>
    <w:sectPr w:rsidR="00BA13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Web">
    <w:altName w:val="Segoe UI"/>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87C"/>
    <w:rsid w:val="00042771"/>
    <w:rsid w:val="00A5387C"/>
    <w:rsid w:val="00D0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A8FAC"/>
  <w15:chartTrackingRefBased/>
  <w15:docId w15:val="{26260D29-F2E6-4578-A131-75E3146D0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601769">
      <w:bodyDiv w:val="1"/>
      <w:marLeft w:val="0"/>
      <w:marRight w:val="0"/>
      <w:marTop w:val="0"/>
      <w:marBottom w:val="0"/>
      <w:divBdr>
        <w:top w:val="none" w:sz="0" w:space="0" w:color="auto"/>
        <w:left w:val="none" w:sz="0" w:space="0" w:color="auto"/>
        <w:bottom w:val="none" w:sz="0" w:space="0" w:color="auto"/>
        <w:right w:val="none" w:sz="0" w:space="0" w:color="auto"/>
      </w:divBdr>
      <w:divsChild>
        <w:div w:id="1703824066">
          <w:marLeft w:val="0"/>
          <w:marRight w:val="0"/>
          <w:marTop w:val="0"/>
          <w:marBottom w:val="0"/>
          <w:divBdr>
            <w:top w:val="none" w:sz="0" w:space="0" w:color="auto"/>
            <w:left w:val="none" w:sz="0" w:space="0" w:color="auto"/>
            <w:bottom w:val="none" w:sz="0" w:space="0" w:color="auto"/>
            <w:right w:val="none" w:sz="0" w:space="0" w:color="auto"/>
          </w:divBdr>
          <w:divsChild>
            <w:div w:id="538786899">
              <w:marLeft w:val="0"/>
              <w:marRight w:val="0"/>
              <w:marTop w:val="0"/>
              <w:marBottom w:val="0"/>
              <w:divBdr>
                <w:top w:val="none" w:sz="0" w:space="0" w:color="auto"/>
                <w:left w:val="none" w:sz="0" w:space="0" w:color="auto"/>
                <w:bottom w:val="none" w:sz="0" w:space="0" w:color="auto"/>
                <w:right w:val="none" w:sz="0" w:space="0" w:color="auto"/>
              </w:divBdr>
              <w:divsChild>
                <w:div w:id="1002397056">
                  <w:marLeft w:val="0"/>
                  <w:marRight w:val="0"/>
                  <w:marTop w:val="0"/>
                  <w:marBottom w:val="0"/>
                  <w:divBdr>
                    <w:top w:val="none" w:sz="0" w:space="0" w:color="auto"/>
                    <w:left w:val="none" w:sz="0" w:space="0" w:color="auto"/>
                    <w:bottom w:val="none" w:sz="0" w:space="0" w:color="auto"/>
                    <w:right w:val="none" w:sz="0" w:space="0" w:color="auto"/>
                  </w:divBdr>
                  <w:divsChild>
                    <w:div w:id="575358155">
                      <w:marLeft w:val="0"/>
                      <w:marRight w:val="0"/>
                      <w:marTop w:val="0"/>
                      <w:marBottom w:val="0"/>
                      <w:divBdr>
                        <w:top w:val="none" w:sz="0" w:space="0" w:color="auto"/>
                        <w:left w:val="none" w:sz="0" w:space="0" w:color="auto"/>
                        <w:bottom w:val="none" w:sz="0" w:space="0" w:color="auto"/>
                        <w:right w:val="none" w:sz="0" w:space="0" w:color="auto"/>
                      </w:divBdr>
                      <w:divsChild>
                        <w:div w:id="687756915">
                          <w:marLeft w:val="0"/>
                          <w:marRight w:val="0"/>
                          <w:marTop w:val="0"/>
                          <w:marBottom w:val="0"/>
                          <w:divBdr>
                            <w:top w:val="none" w:sz="0" w:space="0" w:color="auto"/>
                            <w:left w:val="none" w:sz="0" w:space="0" w:color="auto"/>
                            <w:bottom w:val="none" w:sz="0" w:space="0" w:color="auto"/>
                            <w:right w:val="none" w:sz="0" w:space="0" w:color="auto"/>
                          </w:divBdr>
                          <w:divsChild>
                            <w:div w:id="638538068">
                              <w:marLeft w:val="0"/>
                              <w:marRight w:val="0"/>
                              <w:marTop w:val="0"/>
                              <w:marBottom w:val="0"/>
                              <w:divBdr>
                                <w:top w:val="none" w:sz="0" w:space="0" w:color="auto"/>
                                <w:left w:val="none" w:sz="0" w:space="0" w:color="auto"/>
                                <w:bottom w:val="none" w:sz="0" w:space="0" w:color="auto"/>
                                <w:right w:val="none" w:sz="0" w:space="0" w:color="auto"/>
                              </w:divBdr>
                              <w:divsChild>
                                <w:div w:id="136840921">
                                  <w:marLeft w:val="0"/>
                                  <w:marRight w:val="0"/>
                                  <w:marTop w:val="0"/>
                                  <w:marBottom w:val="0"/>
                                  <w:divBdr>
                                    <w:top w:val="none" w:sz="0" w:space="0" w:color="auto"/>
                                    <w:left w:val="none" w:sz="0" w:space="0" w:color="auto"/>
                                    <w:bottom w:val="none" w:sz="0" w:space="0" w:color="auto"/>
                                    <w:right w:val="none" w:sz="0" w:space="0" w:color="auto"/>
                                  </w:divBdr>
                                  <w:divsChild>
                                    <w:div w:id="633560444">
                                      <w:marLeft w:val="0"/>
                                      <w:marRight w:val="0"/>
                                      <w:marTop w:val="0"/>
                                      <w:marBottom w:val="0"/>
                                      <w:divBdr>
                                        <w:top w:val="none" w:sz="0" w:space="0" w:color="auto"/>
                                        <w:left w:val="none" w:sz="0" w:space="0" w:color="auto"/>
                                        <w:bottom w:val="none" w:sz="0" w:space="0" w:color="auto"/>
                                        <w:right w:val="none" w:sz="0" w:space="0" w:color="auto"/>
                                      </w:divBdr>
                                      <w:divsChild>
                                        <w:div w:id="472989453">
                                          <w:marLeft w:val="0"/>
                                          <w:marRight w:val="0"/>
                                          <w:marTop w:val="0"/>
                                          <w:marBottom w:val="0"/>
                                          <w:divBdr>
                                            <w:top w:val="none" w:sz="0" w:space="0" w:color="auto"/>
                                            <w:left w:val="none" w:sz="0" w:space="0" w:color="auto"/>
                                            <w:bottom w:val="none" w:sz="0" w:space="0" w:color="auto"/>
                                            <w:right w:val="none" w:sz="0" w:space="0" w:color="auto"/>
                                          </w:divBdr>
                                          <w:divsChild>
                                            <w:div w:id="1268923076">
                                              <w:marLeft w:val="0"/>
                                              <w:marRight w:val="0"/>
                                              <w:marTop w:val="0"/>
                                              <w:marBottom w:val="0"/>
                                              <w:divBdr>
                                                <w:top w:val="none" w:sz="0" w:space="0" w:color="auto"/>
                                                <w:left w:val="none" w:sz="0" w:space="0" w:color="auto"/>
                                                <w:bottom w:val="none" w:sz="0" w:space="0" w:color="auto"/>
                                                <w:right w:val="none" w:sz="0" w:space="0" w:color="auto"/>
                                              </w:divBdr>
                                            </w:div>
                                            <w:div w:id="989288635">
                                              <w:marLeft w:val="0"/>
                                              <w:marRight w:val="0"/>
                                              <w:marTop w:val="0"/>
                                              <w:marBottom w:val="0"/>
                                              <w:divBdr>
                                                <w:top w:val="none" w:sz="0" w:space="0" w:color="auto"/>
                                                <w:left w:val="none" w:sz="0" w:space="0" w:color="auto"/>
                                                <w:bottom w:val="none" w:sz="0" w:space="0" w:color="auto"/>
                                                <w:right w:val="none" w:sz="0" w:space="0" w:color="auto"/>
                                              </w:divBdr>
                                              <w:divsChild>
                                                <w:div w:id="29880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502860">
                                          <w:marLeft w:val="0"/>
                                          <w:marRight w:val="0"/>
                                          <w:marTop w:val="0"/>
                                          <w:marBottom w:val="0"/>
                                          <w:divBdr>
                                            <w:top w:val="none" w:sz="0" w:space="0" w:color="auto"/>
                                            <w:left w:val="none" w:sz="0" w:space="0" w:color="auto"/>
                                            <w:bottom w:val="none" w:sz="0" w:space="0" w:color="auto"/>
                                            <w:right w:val="none" w:sz="0" w:space="0" w:color="auto"/>
                                          </w:divBdr>
                                          <w:divsChild>
                                            <w:div w:id="213139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5073">
                                      <w:marLeft w:val="0"/>
                                      <w:marRight w:val="0"/>
                                      <w:marTop w:val="0"/>
                                      <w:marBottom w:val="0"/>
                                      <w:divBdr>
                                        <w:top w:val="none" w:sz="0" w:space="0" w:color="auto"/>
                                        <w:left w:val="none" w:sz="0" w:space="0" w:color="auto"/>
                                        <w:bottom w:val="none" w:sz="0" w:space="0" w:color="auto"/>
                                        <w:right w:val="none" w:sz="0" w:space="0" w:color="auto"/>
                                      </w:divBdr>
                                      <w:divsChild>
                                        <w:div w:id="718674546">
                                          <w:marLeft w:val="0"/>
                                          <w:marRight w:val="0"/>
                                          <w:marTop w:val="0"/>
                                          <w:marBottom w:val="0"/>
                                          <w:divBdr>
                                            <w:top w:val="none" w:sz="0" w:space="0" w:color="auto"/>
                                            <w:left w:val="none" w:sz="0" w:space="0" w:color="auto"/>
                                            <w:bottom w:val="none" w:sz="0" w:space="0" w:color="auto"/>
                                            <w:right w:val="none" w:sz="0" w:space="0" w:color="auto"/>
                                          </w:divBdr>
                                          <w:divsChild>
                                            <w:div w:id="1560091497">
                                              <w:marLeft w:val="0"/>
                                              <w:marRight w:val="0"/>
                                              <w:marTop w:val="0"/>
                                              <w:marBottom w:val="0"/>
                                              <w:divBdr>
                                                <w:top w:val="none" w:sz="0" w:space="0" w:color="auto"/>
                                                <w:left w:val="none" w:sz="0" w:space="0" w:color="auto"/>
                                                <w:bottom w:val="none" w:sz="0" w:space="0" w:color="auto"/>
                                                <w:right w:val="none" w:sz="0" w:space="0" w:color="auto"/>
                                              </w:divBdr>
                                              <w:divsChild>
                                                <w:div w:id="2012561108">
                                                  <w:marLeft w:val="0"/>
                                                  <w:marRight w:val="0"/>
                                                  <w:marTop w:val="0"/>
                                                  <w:marBottom w:val="0"/>
                                                  <w:divBdr>
                                                    <w:top w:val="none" w:sz="0" w:space="0" w:color="auto"/>
                                                    <w:left w:val="none" w:sz="0" w:space="0" w:color="auto"/>
                                                    <w:bottom w:val="none" w:sz="0" w:space="0" w:color="auto"/>
                                                    <w:right w:val="none" w:sz="0" w:space="0" w:color="auto"/>
                                                  </w:divBdr>
                                                </w:div>
                                                <w:div w:id="202709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938156">
                                      <w:marLeft w:val="0"/>
                                      <w:marRight w:val="0"/>
                                      <w:marTop w:val="0"/>
                                      <w:marBottom w:val="0"/>
                                      <w:divBdr>
                                        <w:top w:val="none" w:sz="0" w:space="0" w:color="auto"/>
                                        <w:left w:val="none" w:sz="0" w:space="0" w:color="auto"/>
                                        <w:bottom w:val="none" w:sz="0" w:space="0" w:color="auto"/>
                                        <w:right w:val="none" w:sz="0" w:space="0" w:color="auto"/>
                                      </w:divBdr>
                                    </w:div>
                                    <w:div w:id="938374629">
                                      <w:marLeft w:val="0"/>
                                      <w:marRight w:val="0"/>
                                      <w:marTop w:val="0"/>
                                      <w:marBottom w:val="0"/>
                                      <w:divBdr>
                                        <w:top w:val="none" w:sz="0" w:space="0" w:color="auto"/>
                                        <w:left w:val="none" w:sz="0" w:space="0" w:color="auto"/>
                                        <w:bottom w:val="none" w:sz="0" w:space="0" w:color="auto"/>
                                        <w:right w:val="none" w:sz="0" w:space="0" w:color="auto"/>
                                      </w:divBdr>
                                      <w:divsChild>
                                        <w:div w:id="513613581">
                                          <w:marLeft w:val="0"/>
                                          <w:marRight w:val="0"/>
                                          <w:marTop w:val="0"/>
                                          <w:marBottom w:val="0"/>
                                          <w:divBdr>
                                            <w:top w:val="none" w:sz="0" w:space="0" w:color="auto"/>
                                            <w:left w:val="none" w:sz="0" w:space="0" w:color="auto"/>
                                            <w:bottom w:val="none" w:sz="0" w:space="0" w:color="auto"/>
                                            <w:right w:val="none" w:sz="0" w:space="0" w:color="auto"/>
                                          </w:divBdr>
                                          <w:divsChild>
                                            <w:div w:id="1257132352">
                                              <w:marLeft w:val="165"/>
                                              <w:marRight w:val="165"/>
                                              <w:marTop w:val="0"/>
                                              <w:marBottom w:val="0"/>
                                              <w:divBdr>
                                                <w:top w:val="none" w:sz="0" w:space="0" w:color="auto"/>
                                                <w:left w:val="none" w:sz="0" w:space="0" w:color="auto"/>
                                                <w:bottom w:val="none" w:sz="0" w:space="0" w:color="auto"/>
                                                <w:right w:val="none" w:sz="0" w:space="0" w:color="auto"/>
                                              </w:divBdr>
                                            </w:div>
                                          </w:divsChild>
                                        </w:div>
                                        <w:div w:id="1503007834">
                                          <w:marLeft w:val="0"/>
                                          <w:marRight w:val="0"/>
                                          <w:marTop w:val="0"/>
                                          <w:marBottom w:val="0"/>
                                          <w:divBdr>
                                            <w:top w:val="none" w:sz="0" w:space="0" w:color="auto"/>
                                            <w:left w:val="none" w:sz="0" w:space="0" w:color="auto"/>
                                            <w:bottom w:val="none" w:sz="0" w:space="0" w:color="auto"/>
                                            <w:right w:val="none" w:sz="0" w:space="0" w:color="auto"/>
                                          </w:divBdr>
                                        </w:div>
                                        <w:div w:id="1790664775">
                                          <w:marLeft w:val="0"/>
                                          <w:marRight w:val="0"/>
                                          <w:marTop w:val="0"/>
                                          <w:marBottom w:val="0"/>
                                          <w:divBdr>
                                            <w:top w:val="none" w:sz="0" w:space="0" w:color="auto"/>
                                            <w:left w:val="none" w:sz="0" w:space="0" w:color="auto"/>
                                            <w:bottom w:val="none" w:sz="0" w:space="0" w:color="auto"/>
                                            <w:right w:val="none" w:sz="0" w:space="0" w:color="auto"/>
                                          </w:divBdr>
                                          <w:divsChild>
                                            <w:div w:id="276715734">
                                              <w:marLeft w:val="0"/>
                                              <w:marRight w:val="0"/>
                                              <w:marTop w:val="0"/>
                                              <w:marBottom w:val="0"/>
                                              <w:divBdr>
                                                <w:top w:val="none" w:sz="0" w:space="0" w:color="auto"/>
                                                <w:left w:val="none" w:sz="0" w:space="0" w:color="auto"/>
                                                <w:bottom w:val="none" w:sz="0" w:space="0" w:color="auto"/>
                                                <w:right w:val="none" w:sz="0" w:space="0" w:color="auto"/>
                                              </w:divBdr>
                                            </w:div>
                                            <w:div w:id="58342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363726">
                                  <w:marLeft w:val="0"/>
                                  <w:marRight w:val="0"/>
                                  <w:marTop w:val="0"/>
                                  <w:marBottom w:val="0"/>
                                  <w:divBdr>
                                    <w:top w:val="none" w:sz="0" w:space="0" w:color="auto"/>
                                    <w:left w:val="none" w:sz="0" w:space="0" w:color="auto"/>
                                    <w:bottom w:val="none" w:sz="0" w:space="0" w:color="auto"/>
                                    <w:right w:val="none" w:sz="0" w:space="0" w:color="auto"/>
                                  </w:divBdr>
                                  <w:divsChild>
                                    <w:div w:id="1583565350">
                                      <w:marLeft w:val="0"/>
                                      <w:marRight w:val="0"/>
                                      <w:marTop w:val="0"/>
                                      <w:marBottom w:val="0"/>
                                      <w:divBdr>
                                        <w:top w:val="none" w:sz="0" w:space="0" w:color="auto"/>
                                        <w:left w:val="none" w:sz="0" w:space="0" w:color="auto"/>
                                        <w:bottom w:val="none" w:sz="0" w:space="0" w:color="auto"/>
                                        <w:right w:val="none" w:sz="0" w:space="0" w:color="auto"/>
                                      </w:divBdr>
                                      <w:divsChild>
                                        <w:div w:id="779572889">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own.instructure.com/courses/9187/discussion_topics/79564" TargetMode="External"/><Relationship Id="rId13"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control" Target="activeX/activeX1.xml"/><Relationship Id="rId12" Type="http://schemas.openxmlformats.org/officeDocument/2006/relationships/hyperlink" Target="https://etown.instructure.com/courses/9187/discussion_topics/79564"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etown.instructure.com/courses/9187/discussion_topics/79564" TargetMode="External"/><Relationship Id="rId5" Type="http://schemas.openxmlformats.org/officeDocument/2006/relationships/hyperlink" Target="https://owl.english.purdue.edu/owl/resource/553/01/" TargetMode="External"/><Relationship Id="rId15" Type="http://schemas.openxmlformats.org/officeDocument/2006/relationships/fontTable" Target="fontTable.xml"/><Relationship Id="rId10" Type="http://schemas.openxmlformats.org/officeDocument/2006/relationships/hyperlink" Target="https://etown.instructure.com/courses/9187/discussion_topics/79564" TargetMode="External"/><Relationship Id="rId4" Type="http://schemas.openxmlformats.org/officeDocument/2006/relationships/hyperlink" Target="https://scholar.google.com/" TargetMode="External"/><Relationship Id="rId9" Type="http://schemas.openxmlformats.org/officeDocument/2006/relationships/hyperlink" Target="https://etown.instructure.com/courses/9187/discussion_topics/79564" TargetMode="External"/><Relationship Id="rId14"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Riddle, Rachael</dc:creator>
  <cp:keywords/>
  <dc:description/>
  <cp:lastModifiedBy>Riddle, Rachael</cp:lastModifiedBy>
  <cp:revision>1</cp:revision>
  <dcterms:created xsi:type="dcterms:W3CDTF">2019-01-07T19:37:00Z</dcterms:created>
  <dcterms:modified xsi:type="dcterms:W3CDTF">2019-01-07T19:38:00Z</dcterms:modified>
</cp:coreProperties>
</file>